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Close-Out Summary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6"/>
                <w:szCs w:val="16"/>
                <w:rtl w:val="0"/>
              </w:rPr>
              <w:t xml:space="preserve">Results, lessons, and final stakeholder communication. The project isn't done until the people who cared about it know it's done.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40" w:before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Close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Project Outcome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ecfdf5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6a34a"/>
                <w:sz w:val="17"/>
                <w:szCs w:val="17"/>
                <w:rtl w:val="0"/>
              </w:rPr>
              <w:t xml:space="preserve">Fully Achieved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beb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a8a04"/>
                <w:sz w:val="17"/>
                <w:szCs w:val="17"/>
                <w:rtl w:val="0"/>
              </w:rPr>
              <w:t xml:space="preserve">Partially Achieved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ef2f2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c2626"/>
                <w:sz w:val="17"/>
                <w:szCs w:val="17"/>
                <w:rtl w:val="0"/>
              </w:rPr>
              <w:t xml:space="preserve">Not Achieved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Results vs. Success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4"/>
          <w:szCs w:val="14"/>
          <w:rtl w:val="0"/>
        </w:rPr>
        <w:t xml:space="preserve">Compare against the success criteria from your Project Charter.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2200"/>
        <w:gridCol w:w="2200"/>
        <w:gridCol w:w="2160"/>
        <w:tblGridChange w:id="0">
          <w:tblGrid>
            <w:gridCol w:w="2800"/>
            <w:gridCol w:w="2200"/>
            <w:gridCol w:w="2200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Actual 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Delivery Summary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On time / early / late? If late, by how much and why?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Budget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On budget / under / over? If over, by how much and why?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Scope Changes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What changed from the original charter? What was added, cut, or modified?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Lessons Learned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What Worked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What Didn't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before="6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Do Differently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If you could restart this project, what would you change?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Transition &amp; Ownership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Ongoing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Who owns this going forward?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What They Need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Context, access, documentation, contacts. What does the new owner need to succeed?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Open 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Anything unresolved that carries forward? Be explicit.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Acknowledgments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4"/>
          <w:szCs w:val="14"/>
          <w:rtl w:val="0"/>
        </w:rPr>
        <w:t xml:space="preserve">Optional but appreciated. Call out people who made this happen.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Key Contributors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before="4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pyIUXjMe1CiELLm5Fcey5wyI0w==">CgMxLjA4AHIhMXIwRGdQbzlRUG1wdmludThjeldmOUdKVmJyaU10RFJE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2026-03-12T03:25:25.200Z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